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CEA0E" w14:textId="77777777" w:rsidR="005A1253" w:rsidRDefault="005A1253" w:rsidP="005A1253">
      <w:pPr>
        <w:jc w:val="center"/>
        <w:rPr>
          <w:b/>
          <w:spacing w:val="13"/>
          <w:position w:val="2"/>
        </w:rPr>
      </w:pPr>
      <w:r w:rsidRPr="00827870">
        <w:rPr>
          <w:b/>
          <w:spacing w:val="13"/>
          <w:position w:val="2"/>
        </w:rPr>
        <w:t>Part I</w:t>
      </w:r>
      <w:r>
        <w:rPr>
          <w:b/>
          <w:spacing w:val="13"/>
          <w:position w:val="2"/>
        </w:rPr>
        <w:t>I</w:t>
      </w:r>
      <w:r w:rsidRPr="00827870">
        <w:rPr>
          <w:b/>
          <w:spacing w:val="13"/>
          <w:position w:val="2"/>
        </w:rPr>
        <w:t>I.</w:t>
      </w:r>
    </w:p>
    <w:p w14:paraId="343BF0E1" w14:textId="77777777" w:rsidR="005A1253" w:rsidRDefault="005A1253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jc w:val="center"/>
        <w:rPr>
          <w:w w:val="115"/>
        </w:rPr>
      </w:pPr>
      <w:r>
        <w:rPr>
          <w:b/>
          <w:spacing w:val="13"/>
          <w:position w:val="2"/>
        </w:rPr>
        <w:t xml:space="preserve">Instructional aide level of supports </w:t>
      </w:r>
    </w:p>
    <w:p w14:paraId="7A94C0C0" w14:textId="77777777" w:rsidR="005A1253" w:rsidRDefault="005A1253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rPr>
          <w:w w:val="115"/>
        </w:rPr>
      </w:pPr>
      <w:r w:rsidRPr="008C1C53">
        <w:rPr>
          <w:w w:val="115"/>
        </w:rPr>
        <w:t>Name:</w:t>
      </w:r>
      <w:r w:rsidRPr="008C1C53">
        <w:rPr>
          <w:w w:val="115"/>
          <w:u w:val="single"/>
        </w:rPr>
        <w:t xml:space="preserve"> </w:t>
      </w:r>
      <w:r w:rsidRPr="008C1C53">
        <w:rPr>
          <w:w w:val="115"/>
          <w:u w:val="single"/>
        </w:rPr>
        <w:tab/>
      </w:r>
      <w:r w:rsidRPr="008C1C53">
        <w:rPr>
          <w:w w:val="115"/>
          <w:u w:val="single"/>
        </w:rPr>
        <w:tab/>
      </w:r>
      <w:r w:rsidRPr="008C1C53">
        <w:rPr>
          <w:w w:val="115"/>
          <w:u w:val="single"/>
        </w:rPr>
        <w:tab/>
      </w:r>
      <w:r w:rsidRPr="008C1C53">
        <w:rPr>
          <w:w w:val="115"/>
        </w:rPr>
        <w:t xml:space="preserve"> </w:t>
      </w:r>
    </w:p>
    <w:p w14:paraId="37B37DDC" w14:textId="77777777" w:rsidR="005A1253" w:rsidRPr="00A70B3D" w:rsidRDefault="005A1253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rPr>
          <w:w w:val="115"/>
        </w:rPr>
      </w:pPr>
      <w:r w:rsidRPr="008C1C53">
        <w:rPr>
          <w:w w:val="115"/>
        </w:rPr>
        <w:t>Age:</w:t>
      </w:r>
      <w:r w:rsidRPr="008C1C53">
        <w:rPr>
          <w:w w:val="115"/>
          <w:u w:val="single"/>
        </w:rPr>
        <w:t xml:space="preserve"> </w:t>
      </w:r>
      <w:r w:rsidRPr="008C1C53">
        <w:rPr>
          <w:w w:val="110"/>
          <w:u w:val="single"/>
        </w:rPr>
        <w:tab/>
      </w:r>
    </w:p>
    <w:p w14:paraId="7BF0415A" w14:textId="77777777" w:rsidR="005A1253" w:rsidRPr="008C1C53" w:rsidRDefault="005A1253" w:rsidP="005A1253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</w:pPr>
      <w:r w:rsidRPr="008C1C53">
        <w:rPr>
          <w:w w:val="110"/>
        </w:rPr>
        <w:t>Grade</w:t>
      </w:r>
      <w:r w:rsidRPr="008C1C53">
        <w:rPr>
          <w:spacing w:val="-18"/>
          <w:w w:val="110"/>
        </w:rPr>
        <w:t xml:space="preserve"> </w:t>
      </w:r>
      <w:r w:rsidRPr="008C1C53">
        <w:rPr>
          <w:w w:val="110"/>
        </w:rPr>
        <w:t>Level:</w:t>
      </w:r>
      <w:r w:rsidRPr="008C1C53">
        <w:rPr>
          <w:w w:val="110"/>
          <w:u w:val="single"/>
        </w:rPr>
        <w:t xml:space="preserve"> </w:t>
      </w:r>
      <w:r w:rsidRPr="008C1C53">
        <w:rPr>
          <w:w w:val="110"/>
          <w:u w:val="single"/>
        </w:rPr>
        <w:tab/>
      </w:r>
      <w:r w:rsidRPr="008C1C53">
        <w:rPr>
          <w:w w:val="110"/>
          <w:u w:val="single"/>
        </w:rPr>
        <w:tab/>
      </w:r>
    </w:p>
    <w:p w14:paraId="4B081121" w14:textId="77777777" w:rsidR="005A1253" w:rsidRPr="00827870" w:rsidRDefault="005A1253" w:rsidP="005A1253">
      <w:pPr>
        <w:tabs>
          <w:tab w:val="left" w:pos="4372"/>
        </w:tabs>
        <w:spacing w:line="480" w:lineRule="auto"/>
        <w:ind w:left="288"/>
        <w:rPr>
          <w:w w:val="110"/>
          <w:u w:val="single"/>
        </w:rPr>
      </w:pPr>
      <w:r w:rsidRPr="00827870">
        <w:rPr>
          <w:w w:val="110"/>
        </w:rPr>
        <w:t>Disability (</w:t>
      </w:r>
      <w:proofErr w:type="spellStart"/>
      <w:r w:rsidRPr="00827870">
        <w:rPr>
          <w:w w:val="110"/>
        </w:rPr>
        <w:t>ies</w:t>
      </w:r>
      <w:proofErr w:type="spellEnd"/>
      <w:r w:rsidRPr="00827870">
        <w:rPr>
          <w:w w:val="110"/>
        </w:rPr>
        <w:t>):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</w:p>
    <w:p w14:paraId="0F860D83" w14:textId="77777777" w:rsidR="005A1253" w:rsidRPr="00827870" w:rsidRDefault="005A1253" w:rsidP="005A1253">
      <w:pPr>
        <w:tabs>
          <w:tab w:val="left" w:pos="4372"/>
        </w:tabs>
        <w:spacing w:line="480" w:lineRule="auto"/>
        <w:ind w:left="288"/>
        <w:rPr>
          <w:w w:val="110"/>
          <w:u w:val="single"/>
        </w:rPr>
      </w:pPr>
      <w:r w:rsidRPr="00827870">
        <w:rPr>
          <w:w w:val="110"/>
        </w:rPr>
        <w:t>Primary Support: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</w:p>
    <w:p w14:paraId="24C10AFF" w14:textId="77777777" w:rsidR="005A1253" w:rsidRDefault="005A1253" w:rsidP="005A1253">
      <w:pPr>
        <w:tabs>
          <w:tab w:val="left" w:pos="3812"/>
        </w:tabs>
        <w:spacing w:before="18" w:line="480" w:lineRule="auto"/>
        <w:ind w:left="301" w:right="1295" w:hanging="5"/>
        <w:rPr>
          <w:w w:val="110"/>
          <w:u w:val="single"/>
        </w:rPr>
      </w:pPr>
      <w:r w:rsidRPr="00827870">
        <w:rPr>
          <w:w w:val="110"/>
        </w:rPr>
        <w:t xml:space="preserve">Related services: </w:t>
      </w:r>
      <w:r w:rsidRPr="00827870">
        <w:rPr>
          <w:w w:val="110"/>
          <w:u w:val="single"/>
        </w:rPr>
        <w:tab/>
      </w:r>
    </w:p>
    <w:p w14:paraId="1CCF9927" w14:textId="77777777" w:rsidR="005A1253" w:rsidRPr="00827870" w:rsidRDefault="005A1253" w:rsidP="005A1253">
      <w:pPr>
        <w:tabs>
          <w:tab w:val="left" w:pos="3812"/>
        </w:tabs>
        <w:spacing w:before="18" w:line="480" w:lineRule="auto"/>
        <w:ind w:left="301" w:right="1295" w:hanging="5"/>
        <w:rPr>
          <w:spacing w:val="-17"/>
          <w:w w:val="225"/>
        </w:rPr>
      </w:pPr>
      <w:r w:rsidRPr="00827870">
        <w:rPr>
          <w:w w:val="110"/>
        </w:rPr>
        <w:t>School: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  <w:r w:rsidRPr="00827870">
        <w:rPr>
          <w:spacing w:val="-17"/>
          <w:w w:val="225"/>
        </w:rPr>
        <w:t xml:space="preserve"> </w:t>
      </w:r>
    </w:p>
    <w:p w14:paraId="63332FB4" w14:textId="77777777" w:rsidR="005A1253" w:rsidRPr="00827870" w:rsidRDefault="005A1253" w:rsidP="005A1253">
      <w:pPr>
        <w:tabs>
          <w:tab w:val="left" w:pos="3812"/>
        </w:tabs>
        <w:spacing w:before="18" w:line="480" w:lineRule="auto"/>
        <w:ind w:left="301" w:right="1295" w:hanging="5"/>
      </w:pPr>
      <w:r w:rsidRPr="00827870">
        <w:rPr>
          <w:w w:val="120"/>
        </w:rPr>
        <w:t>Date</w:t>
      </w:r>
      <w:r w:rsidRPr="00827870">
        <w:rPr>
          <w:spacing w:val="-37"/>
          <w:w w:val="120"/>
        </w:rPr>
        <w:t xml:space="preserve"> </w:t>
      </w:r>
      <w:r w:rsidRPr="00827870">
        <w:rPr>
          <w:w w:val="120"/>
        </w:rPr>
        <w:t>of</w:t>
      </w:r>
      <w:r w:rsidRPr="00827870">
        <w:rPr>
          <w:spacing w:val="-37"/>
          <w:w w:val="120"/>
        </w:rPr>
        <w:t xml:space="preserve"> </w:t>
      </w:r>
      <w:r w:rsidRPr="00827870">
        <w:rPr>
          <w:w w:val="120"/>
        </w:rPr>
        <w:t>last</w:t>
      </w:r>
      <w:r w:rsidRPr="00827870">
        <w:rPr>
          <w:spacing w:val="-35"/>
          <w:w w:val="120"/>
        </w:rPr>
        <w:t xml:space="preserve"> </w:t>
      </w:r>
      <w:r w:rsidRPr="00827870">
        <w:rPr>
          <w:w w:val="120"/>
        </w:rPr>
        <w:t>IEP</w:t>
      </w:r>
      <w:r w:rsidRPr="00827870">
        <w:rPr>
          <w:spacing w:val="-35"/>
          <w:w w:val="120"/>
        </w:rPr>
        <w:t xml:space="preserve"> </w:t>
      </w:r>
      <w:r w:rsidRPr="00827870">
        <w:rPr>
          <w:w w:val="120"/>
        </w:rPr>
        <w:t>revision:</w:t>
      </w:r>
      <w:r w:rsidRPr="00827870">
        <w:rPr>
          <w:w w:val="110"/>
          <w:u w:val="single"/>
        </w:rPr>
        <w:t xml:space="preserve"> </w:t>
      </w:r>
      <w:r w:rsidRPr="00827870">
        <w:rPr>
          <w:w w:val="110"/>
          <w:u w:val="single"/>
        </w:rPr>
        <w:tab/>
      </w:r>
    </w:p>
    <w:p w14:paraId="3DB9F19F" w14:textId="77777777" w:rsidR="005A1253" w:rsidRDefault="005A1253" w:rsidP="005A1253">
      <w:pPr>
        <w:ind w:firstLine="296"/>
        <w:rPr>
          <w:spacing w:val="43"/>
          <w:w w:val="105"/>
        </w:rPr>
      </w:pPr>
      <w:r w:rsidRPr="00827870">
        <w:rPr>
          <w:w w:val="105"/>
        </w:rPr>
        <w:t>Level of</w:t>
      </w:r>
      <w:r w:rsidRPr="00827870">
        <w:rPr>
          <w:spacing w:val="-3"/>
          <w:w w:val="105"/>
        </w:rPr>
        <w:t xml:space="preserve"> </w:t>
      </w:r>
      <w:proofErr w:type="gramStart"/>
      <w:r w:rsidRPr="00827870">
        <w:rPr>
          <w:w w:val="105"/>
        </w:rPr>
        <w:t>Support:</w:t>
      </w:r>
      <w:r>
        <w:rPr>
          <w:w w:val="105"/>
        </w:rPr>
        <w:t>_</w:t>
      </w:r>
      <w:proofErr w:type="gramEnd"/>
      <w:r>
        <w:rPr>
          <w:w w:val="105"/>
        </w:rPr>
        <w:t>______________________</w:t>
      </w:r>
      <w:r w:rsidRPr="00827870">
        <w:rPr>
          <w:w w:val="105"/>
        </w:rPr>
        <w:t xml:space="preserve"> </w:t>
      </w:r>
      <w:r w:rsidRPr="00827870">
        <w:rPr>
          <w:spacing w:val="43"/>
          <w:w w:val="105"/>
        </w:rPr>
        <w:t xml:space="preserve"> </w:t>
      </w:r>
    </w:p>
    <w:p w14:paraId="21772373" w14:textId="77777777" w:rsidR="005A1253" w:rsidRPr="005A1253" w:rsidRDefault="005A1253" w:rsidP="005A1253">
      <w:pPr>
        <w:ind w:firstLine="296"/>
        <w:rPr>
          <w:i/>
          <w:spacing w:val="43"/>
          <w:w w:val="105"/>
        </w:rPr>
      </w:pPr>
    </w:p>
    <w:p w14:paraId="7297BF93" w14:textId="77777777" w:rsidR="005A1253" w:rsidRPr="005A1253" w:rsidRDefault="005A1253" w:rsidP="005A1253">
      <w:pPr>
        <w:pStyle w:val="ListParagraph"/>
        <w:rPr>
          <w:i/>
          <w:w w:val="105"/>
        </w:rPr>
      </w:pPr>
      <w:r w:rsidRPr="005A1253">
        <w:rPr>
          <w:i/>
          <w:w w:val="105"/>
        </w:rPr>
        <w:t>(Check all that apply to the student’s needs in the school setting.)</w:t>
      </w:r>
    </w:p>
    <w:p w14:paraId="429D7193" w14:textId="77777777" w:rsidR="005A1253" w:rsidRDefault="005A1253" w:rsidP="005A1253">
      <w:pPr>
        <w:ind w:firstLine="296"/>
      </w:pPr>
    </w:p>
    <w:p w14:paraId="2D1AE1F4" w14:textId="77777777" w:rsidR="005A1253" w:rsidRPr="00FB64F1" w:rsidRDefault="005A1253" w:rsidP="005A1253">
      <w:pPr>
        <w:pStyle w:val="ListParagraph"/>
        <w:numPr>
          <w:ilvl w:val="0"/>
          <w:numId w:val="1"/>
        </w:numPr>
        <w:tabs>
          <w:tab w:val="left" w:pos="514"/>
        </w:tabs>
        <w:spacing w:before="182"/>
        <w:ind w:firstLine="30"/>
        <w:rPr>
          <w:b/>
        </w:rPr>
      </w:pPr>
      <w:r w:rsidRPr="00FB64F1">
        <w:rPr>
          <w:b/>
          <w:w w:val="115"/>
        </w:rPr>
        <w:t xml:space="preserve">Instructional Support. The student </w:t>
      </w:r>
      <w:r w:rsidRPr="00FB64F1">
        <w:rPr>
          <w:b/>
          <w:i/>
          <w:w w:val="115"/>
        </w:rPr>
        <w:t xml:space="preserve">needs </w:t>
      </w:r>
      <w:r w:rsidRPr="00FB64F1">
        <w:rPr>
          <w:b/>
          <w:w w:val="115"/>
        </w:rPr>
        <w:t>this type of aide</w:t>
      </w:r>
      <w:r w:rsidRPr="00FB64F1">
        <w:rPr>
          <w:b/>
          <w:spacing w:val="-4"/>
          <w:w w:val="115"/>
        </w:rPr>
        <w:t xml:space="preserve"> </w:t>
      </w:r>
      <w:r w:rsidRPr="00FB64F1">
        <w:rPr>
          <w:b/>
          <w:w w:val="115"/>
        </w:rPr>
        <w:t>to</w:t>
      </w:r>
    </w:p>
    <w:p w14:paraId="7B5B2767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514"/>
        </w:tabs>
        <w:spacing w:before="182"/>
      </w:pPr>
      <w:r w:rsidRPr="008C1C53">
        <w:rPr>
          <w:w w:val="105"/>
        </w:rPr>
        <w:t>Preview or review instruction.</w:t>
      </w:r>
    </w:p>
    <w:p w14:paraId="73038B7B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09"/>
        </w:tabs>
        <w:spacing w:before="63"/>
        <w:ind w:left="684" w:hanging="24"/>
      </w:pPr>
      <w:r w:rsidRPr="008C1C53">
        <w:rPr>
          <w:w w:val="105"/>
        </w:rPr>
        <w:t>Prompt or cue application of learning</w:t>
      </w:r>
      <w:r w:rsidRPr="008C1C53">
        <w:rPr>
          <w:spacing w:val="-29"/>
          <w:w w:val="105"/>
        </w:rPr>
        <w:t xml:space="preserve"> </w:t>
      </w:r>
      <w:r w:rsidRPr="008C1C53">
        <w:rPr>
          <w:w w:val="105"/>
        </w:rPr>
        <w:t>strategies.</w:t>
      </w:r>
    </w:p>
    <w:p w14:paraId="6A0AF1A1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09"/>
        </w:tabs>
        <w:spacing w:before="21"/>
        <w:ind w:left="908" w:hanging="251"/>
      </w:pPr>
      <w:r w:rsidRPr="008C1C53">
        <w:rPr>
          <w:w w:val="105"/>
        </w:rPr>
        <w:t>Prompt or redirect</w:t>
      </w:r>
      <w:r w:rsidRPr="008C1C53">
        <w:rPr>
          <w:spacing w:val="-13"/>
          <w:w w:val="105"/>
        </w:rPr>
        <w:t xml:space="preserve"> </w:t>
      </w:r>
      <w:r w:rsidRPr="008C1C53">
        <w:rPr>
          <w:w w:val="105"/>
        </w:rPr>
        <w:t>attention.</w:t>
      </w:r>
    </w:p>
    <w:p w14:paraId="40E4A8BF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15"/>
        </w:tabs>
        <w:spacing w:before="20"/>
        <w:ind w:left="914" w:hanging="250"/>
      </w:pPr>
      <w:r w:rsidRPr="008C1C53">
        <w:rPr>
          <w:w w:val="105"/>
        </w:rPr>
        <w:t>Clarify, simplify, restate, or repeat</w:t>
      </w:r>
      <w:r w:rsidRPr="008C1C53">
        <w:rPr>
          <w:spacing w:val="-33"/>
          <w:w w:val="105"/>
        </w:rPr>
        <w:t xml:space="preserve"> </w:t>
      </w:r>
      <w:r w:rsidRPr="008C1C53">
        <w:rPr>
          <w:w w:val="105"/>
        </w:rPr>
        <w:t>instructions.</w:t>
      </w:r>
    </w:p>
    <w:p w14:paraId="1F2A7983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19"/>
        </w:tabs>
        <w:spacing w:before="42"/>
        <w:ind w:left="918" w:hanging="254"/>
      </w:pPr>
      <w:r w:rsidRPr="008C1C53">
        <w:rPr>
          <w:w w:val="105"/>
        </w:rPr>
        <w:t>Drill for</w:t>
      </w:r>
      <w:r w:rsidRPr="008C1C53">
        <w:rPr>
          <w:spacing w:val="14"/>
          <w:w w:val="105"/>
        </w:rPr>
        <w:t xml:space="preserve"> </w:t>
      </w:r>
      <w:r w:rsidRPr="008C1C53">
        <w:rPr>
          <w:w w:val="105"/>
        </w:rPr>
        <w:t>fluency.</w:t>
      </w:r>
    </w:p>
    <w:p w14:paraId="3B844D10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21"/>
        </w:tabs>
        <w:spacing w:before="28"/>
        <w:ind w:left="920" w:hanging="256"/>
      </w:pPr>
      <w:r w:rsidRPr="008C1C53">
        <w:rPr>
          <w:w w:val="105"/>
        </w:rPr>
        <w:t>Assist with writing</w:t>
      </w:r>
      <w:r w:rsidRPr="008C1C53">
        <w:rPr>
          <w:spacing w:val="-13"/>
          <w:w w:val="105"/>
        </w:rPr>
        <w:t xml:space="preserve"> </w:t>
      </w:r>
      <w:r w:rsidRPr="008C1C53">
        <w:rPr>
          <w:w w:val="105"/>
        </w:rPr>
        <w:t>process.</w:t>
      </w:r>
    </w:p>
    <w:p w14:paraId="5D8D3AAC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21"/>
        </w:tabs>
        <w:spacing w:before="28"/>
        <w:ind w:left="920" w:hanging="256"/>
      </w:pPr>
      <w:r w:rsidRPr="008C1C53">
        <w:rPr>
          <w:w w:val="105"/>
        </w:rPr>
        <w:t>Highlight key terms or concepts in texts and other reading materials.</w:t>
      </w:r>
    </w:p>
    <w:p w14:paraId="0E10CCDA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28"/>
        </w:tabs>
        <w:spacing w:before="56"/>
        <w:ind w:left="927" w:hanging="256"/>
      </w:pPr>
      <w:r w:rsidRPr="008C1C53">
        <w:rPr>
          <w:w w:val="105"/>
        </w:rPr>
        <w:t>Assist with note</w:t>
      </w:r>
      <w:r w:rsidRPr="008C1C53">
        <w:rPr>
          <w:spacing w:val="-11"/>
          <w:w w:val="105"/>
        </w:rPr>
        <w:t xml:space="preserve"> </w:t>
      </w:r>
      <w:r w:rsidRPr="008C1C53">
        <w:rPr>
          <w:w w:val="105"/>
        </w:rPr>
        <w:t>taking.</w:t>
      </w:r>
    </w:p>
    <w:p w14:paraId="358F7E0B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28"/>
        </w:tabs>
        <w:spacing w:before="20"/>
        <w:ind w:left="684" w:right="964" w:hanging="9"/>
      </w:pPr>
      <w:r w:rsidRPr="008C1C53">
        <w:rPr>
          <w:w w:val="105"/>
        </w:rPr>
        <w:t>Serve as a reader of text written at levels above instructional or independent reading level of the student.</w:t>
      </w:r>
    </w:p>
    <w:p w14:paraId="5CE34456" w14:textId="77777777" w:rsidR="005A1253" w:rsidRPr="00827870" w:rsidRDefault="005A1253" w:rsidP="005A1253">
      <w:pPr>
        <w:pStyle w:val="ListParagraph"/>
        <w:numPr>
          <w:ilvl w:val="1"/>
          <w:numId w:val="1"/>
        </w:numPr>
        <w:tabs>
          <w:tab w:val="left" w:pos="927"/>
        </w:tabs>
        <w:spacing w:before="43"/>
        <w:ind w:left="926" w:hanging="248"/>
      </w:pPr>
      <w:r w:rsidRPr="008C1C53">
        <w:rPr>
          <w:w w:val="105"/>
        </w:rPr>
        <w:t>Prompt or cue language or other communication in natural or functional</w:t>
      </w:r>
      <w:r w:rsidRPr="008C1C53">
        <w:rPr>
          <w:spacing w:val="-8"/>
          <w:w w:val="105"/>
        </w:rPr>
        <w:t xml:space="preserve"> </w:t>
      </w:r>
      <w:r w:rsidRPr="008C1C53">
        <w:rPr>
          <w:w w:val="105"/>
        </w:rPr>
        <w:t>contexts.</w:t>
      </w:r>
    </w:p>
    <w:p w14:paraId="15C17701" w14:textId="77777777" w:rsidR="005A1253" w:rsidRDefault="005A1253" w:rsidP="005A1253">
      <w:pPr>
        <w:ind w:firstLine="296"/>
        <w:rPr>
          <w:w w:val="105"/>
        </w:rPr>
      </w:pPr>
    </w:p>
    <w:p w14:paraId="39FF1A16" w14:textId="77777777" w:rsidR="005A1253" w:rsidRPr="005A1253" w:rsidRDefault="005A1253" w:rsidP="005A1253">
      <w:pPr>
        <w:pStyle w:val="ListParagraph"/>
        <w:numPr>
          <w:ilvl w:val="1"/>
          <w:numId w:val="1"/>
        </w:numPr>
      </w:pPr>
      <w:r w:rsidRPr="005A1253">
        <w:rPr>
          <w:w w:val="105"/>
        </w:rPr>
        <w:t>Other</w:t>
      </w:r>
      <w:r w:rsidRPr="005A1253">
        <w:rPr>
          <w:spacing w:val="-15"/>
          <w:w w:val="105"/>
        </w:rPr>
        <w:t xml:space="preserve"> </w:t>
      </w:r>
      <w:r w:rsidRPr="005A1253">
        <w:rPr>
          <w:w w:val="105"/>
        </w:rPr>
        <w:t>(describe):</w:t>
      </w:r>
      <w:r w:rsidRPr="005A1253">
        <w:rPr>
          <w:spacing w:val="24"/>
        </w:rPr>
        <w:t xml:space="preserve"> </w:t>
      </w:r>
      <w:r w:rsidRPr="005A1253">
        <w:rPr>
          <w:b/>
          <w:u w:val="single"/>
        </w:rPr>
        <w:t xml:space="preserve"> </w:t>
      </w:r>
      <w:r w:rsidRPr="005A1253">
        <w:rPr>
          <w:b/>
          <w:u w:val="single"/>
        </w:rPr>
        <w:tab/>
      </w:r>
      <w:r w:rsidRPr="005A1253">
        <w:rPr>
          <w:b/>
          <w:u w:val="single"/>
        </w:rPr>
        <w:tab/>
        <w:t>_____________________________________________</w:t>
      </w:r>
    </w:p>
    <w:p w14:paraId="0A9884BA" w14:textId="77777777" w:rsidR="005A1253" w:rsidRPr="005A1253" w:rsidRDefault="005A1253" w:rsidP="005A1253">
      <w:pPr>
        <w:pStyle w:val="ListParagraph"/>
        <w:rPr>
          <w:b/>
          <w:u w:val="single"/>
        </w:rPr>
      </w:pPr>
    </w:p>
    <w:p w14:paraId="18289908" w14:textId="77777777" w:rsidR="005A1253" w:rsidRDefault="005A1253" w:rsidP="005A1253">
      <w:pPr>
        <w:ind w:left="630"/>
        <w:rPr>
          <w:b/>
          <w:u w:val="single"/>
        </w:rPr>
      </w:pPr>
      <w:r w:rsidRPr="005A1253">
        <w:rPr>
          <w:b/>
          <w:u w:val="single"/>
        </w:rPr>
        <w:t>______________________________________________________________________</w:t>
      </w:r>
      <w:r>
        <w:rPr>
          <w:b/>
          <w:u w:val="single"/>
        </w:rPr>
        <w:t>___</w:t>
      </w:r>
    </w:p>
    <w:p w14:paraId="688389FE" w14:textId="77777777" w:rsidR="005A1253" w:rsidRDefault="005A1253" w:rsidP="005A1253">
      <w:pPr>
        <w:ind w:left="630"/>
        <w:rPr>
          <w:b/>
          <w:u w:val="single"/>
        </w:rPr>
      </w:pPr>
    </w:p>
    <w:p w14:paraId="1951B70F" w14:textId="77777777" w:rsidR="005A1253" w:rsidRPr="005A1253" w:rsidRDefault="005A1253" w:rsidP="005A1253">
      <w:pPr>
        <w:ind w:left="630"/>
        <w:rPr>
          <w:b/>
          <w:u w:val="single"/>
        </w:rPr>
      </w:pPr>
    </w:p>
    <w:p w14:paraId="6EE86F7F" w14:textId="77777777" w:rsidR="005A1253" w:rsidRDefault="005A1253" w:rsidP="005A1253">
      <w:pPr>
        <w:ind w:left="879"/>
      </w:pPr>
    </w:p>
    <w:p w14:paraId="660A4C0D" w14:textId="77777777" w:rsidR="005A1253" w:rsidRPr="005A1253" w:rsidRDefault="005A1253" w:rsidP="005A1253">
      <w:pPr>
        <w:pStyle w:val="ListParagraph"/>
        <w:ind w:left="879" w:firstLine="0"/>
        <w:rPr>
          <w:b/>
          <w:u w:val="single"/>
        </w:rPr>
      </w:pPr>
    </w:p>
    <w:p w14:paraId="341484BC" w14:textId="77777777" w:rsidR="00E24339" w:rsidRDefault="00E96DA2">
      <w:r>
        <w:lastRenderedPageBreak/>
        <w:t>Specific training need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34FD5C" w14:textId="77777777" w:rsidR="00E96DA2" w:rsidRDefault="00E96DA2"/>
    <w:p w14:paraId="15E87CD4" w14:textId="77777777" w:rsidR="00E96DA2" w:rsidRDefault="00E96DA2"/>
    <w:p w14:paraId="130992A8" w14:textId="77777777" w:rsidR="00E96DA2" w:rsidRDefault="00E96DA2">
      <w:r>
        <w:t xml:space="preserve">Next steps and who is responsible: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96DA2" w14:paraId="30107889" w14:textId="77777777" w:rsidTr="00E96DA2">
        <w:tc>
          <w:tcPr>
            <w:tcW w:w="4675" w:type="dxa"/>
          </w:tcPr>
          <w:p w14:paraId="714BEF00" w14:textId="77777777" w:rsidR="00E96DA2" w:rsidRPr="00E96DA2" w:rsidRDefault="00E96DA2" w:rsidP="00E96DA2">
            <w:pPr>
              <w:jc w:val="center"/>
              <w:rPr>
                <w:b/>
              </w:rPr>
            </w:pPr>
            <w:r w:rsidRPr="00E96DA2">
              <w:rPr>
                <w:b/>
              </w:rPr>
              <w:t>Step</w:t>
            </w:r>
            <w:r>
              <w:rPr>
                <w:b/>
              </w:rPr>
              <w:t xml:space="preserve"> to be taken</w:t>
            </w:r>
            <w:r w:rsidRPr="00E96DA2">
              <w:rPr>
                <w:b/>
              </w:rPr>
              <w:t>:</w:t>
            </w:r>
          </w:p>
        </w:tc>
        <w:tc>
          <w:tcPr>
            <w:tcW w:w="4675" w:type="dxa"/>
          </w:tcPr>
          <w:p w14:paraId="091CC724" w14:textId="77777777" w:rsidR="00E96DA2" w:rsidRPr="00E96DA2" w:rsidRDefault="00E96DA2" w:rsidP="00E96DA2">
            <w:pPr>
              <w:jc w:val="center"/>
              <w:rPr>
                <w:b/>
              </w:rPr>
            </w:pPr>
            <w:r w:rsidRPr="00E96DA2">
              <w:rPr>
                <w:b/>
              </w:rPr>
              <w:t>Responsible Party:</w:t>
            </w:r>
          </w:p>
        </w:tc>
      </w:tr>
      <w:tr w:rsidR="00E96DA2" w14:paraId="3E6F5DF3" w14:textId="77777777" w:rsidTr="00E96DA2">
        <w:tc>
          <w:tcPr>
            <w:tcW w:w="4675" w:type="dxa"/>
          </w:tcPr>
          <w:p w14:paraId="02ECEC0D" w14:textId="77777777" w:rsidR="00E96DA2" w:rsidRDefault="00E96DA2"/>
          <w:p w14:paraId="56285EC0" w14:textId="77777777" w:rsidR="00E96DA2" w:rsidRDefault="00E96DA2"/>
        </w:tc>
        <w:tc>
          <w:tcPr>
            <w:tcW w:w="4675" w:type="dxa"/>
          </w:tcPr>
          <w:p w14:paraId="65C7D626" w14:textId="77777777" w:rsidR="00E96DA2" w:rsidRDefault="00E96DA2"/>
        </w:tc>
      </w:tr>
      <w:tr w:rsidR="00E96DA2" w14:paraId="6334CE7A" w14:textId="77777777" w:rsidTr="00E96DA2">
        <w:tc>
          <w:tcPr>
            <w:tcW w:w="4675" w:type="dxa"/>
          </w:tcPr>
          <w:p w14:paraId="51740D91" w14:textId="77777777" w:rsidR="00E96DA2" w:rsidRDefault="00E96DA2"/>
          <w:p w14:paraId="6C3948CB" w14:textId="77777777" w:rsidR="00E96DA2" w:rsidRDefault="00E96DA2"/>
        </w:tc>
        <w:tc>
          <w:tcPr>
            <w:tcW w:w="4675" w:type="dxa"/>
          </w:tcPr>
          <w:p w14:paraId="6CAA7AC5" w14:textId="77777777" w:rsidR="00E96DA2" w:rsidRDefault="00E96DA2"/>
        </w:tc>
      </w:tr>
      <w:tr w:rsidR="00E96DA2" w14:paraId="01D277B9" w14:textId="77777777" w:rsidTr="00E96DA2">
        <w:tc>
          <w:tcPr>
            <w:tcW w:w="4675" w:type="dxa"/>
          </w:tcPr>
          <w:p w14:paraId="7BE20259" w14:textId="77777777" w:rsidR="00E96DA2" w:rsidRDefault="00E96DA2"/>
          <w:p w14:paraId="2880FCFB" w14:textId="77777777" w:rsidR="00E96DA2" w:rsidRDefault="00E96DA2"/>
        </w:tc>
        <w:tc>
          <w:tcPr>
            <w:tcW w:w="4675" w:type="dxa"/>
          </w:tcPr>
          <w:p w14:paraId="7775EB58" w14:textId="77777777" w:rsidR="00E96DA2" w:rsidRDefault="00E96DA2"/>
        </w:tc>
      </w:tr>
      <w:tr w:rsidR="00E96DA2" w14:paraId="5FB97DD6" w14:textId="77777777" w:rsidTr="00E96DA2">
        <w:tc>
          <w:tcPr>
            <w:tcW w:w="4675" w:type="dxa"/>
          </w:tcPr>
          <w:p w14:paraId="0247A54A" w14:textId="77777777" w:rsidR="00E96DA2" w:rsidRDefault="00E96DA2"/>
          <w:p w14:paraId="119CBA64" w14:textId="77777777" w:rsidR="00E96DA2" w:rsidRDefault="00E96DA2"/>
        </w:tc>
        <w:tc>
          <w:tcPr>
            <w:tcW w:w="4675" w:type="dxa"/>
          </w:tcPr>
          <w:p w14:paraId="44A742C6" w14:textId="77777777" w:rsidR="00E96DA2" w:rsidRDefault="00E96DA2"/>
        </w:tc>
      </w:tr>
    </w:tbl>
    <w:p w14:paraId="6A1D758C" w14:textId="77777777" w:rsidR="00E96DA2" w:rsidRDefault="00E96DA2"/>
    <w:p w14:paraId="073370E7" w14:textId="77777777" w:rsidR="00E96DA2" w:rsidRDefault="00E96DA2"/>
    <w:p w14:paraId="5B7EF6C1" w14:textId="77777777" w:rsidR="00E96DA2" w:rsidRDefault="00E96DA2"/>
    <w:p w14:paraId="30CD23BB" w14:textId="77777777" w:rsidR="00E96DA2" w:rsidRDefault="00E96DA2"/>
    <w:p w14:paraId="48E079B3" w14:textId="77777777" w:rsidR="00E96DA2" w:rsidRDefault="00E96DA2"/>
    <w:p w14:paraId="66A9ADC7" w14:textId="77777777" w:rsidR="00E96DA2" w:rsidRDefault="00E96DA2"/>
    <w:p w14:paraId="167C9EC3" w14:textId="77777777" w:rsidR="00E96DA2" w:rsidRDefault="00E96DA2"/>
    <w:p w14:paraId="45E34ECB" w14:textId="77777777" w:rsidR="00E96DA2" w:rsidRDefault="00E96DA2"/>
    <w:p w14:paraId="3C52A52D" w14:textId="77777777" w:rsidR="00E96DA2" w:rsidRDefault="00E96DA2"/>
    <w:p w14:paraId="49978A9C" w14:textId="77777777" w:rsidR="00E96DA2" w:rsidRDefault="00E96DA2"/>
    <w:p w14:paraId="55AD65A7" w14:textId="77777777" w:rsidR="00E96DA2" w:rsidRDefault="00E96DA2"/>
    <w:p w14:paraId="78218F7B" w14:textId="77777777" w:rsidR="00E96DA2" w:rsidRDefault="00E96DA2"/>
    <w:p w14:paraId="3A8A5D64" w14:textId="77777777" w:rsidR="00E96DA2" w:rsidRDefault="00E96DA2"/>
    <w:p w14:paraId="692D9AF8" w14:textId="77777777" w:rsidR="00E96DA2" w:rsidRDefault="00E96DA2"/>
    <w:p w14:paraId="159F0D8A" w14:textId="77777777" w:rsidR="00E96DA2" w:rsidRDefault="00E96DA2"/>
    <w:p w14:paraId="11D71AC3" w14:textId="77777777" w:rsidR="00E96DA2" w:rsidRDefault="00E96DA2"/>
    <w:p w14:paraId="042A6417" w14:textId="77777777" w:rsidR="00E96DA2" w:rsidRDefault="00E96DA2"/>
    <w:p w14:paraId="694E7123" w14:textId="77777777" w:rsidR="00E96DA2" w:rsidRDefault="00E96DA2"/>
    <w:p w14:paraId="0157410F" w14:textId="77777777" w:rsidR="00E96DA2" w:rsidRDefault="00E96DA2"/>
    <w:p w14:paraId="0B677ACC" w14:textId="77777777" w:rsidR="00E96DA2" w:rsidRDefault="00E96DA2"/>
    <w:p w14:paraId="1BDEAD3E" w14:textId="77777777" w:rsidR="00E96DA2" w:rsidRDefault="00E96DA2"/>
    <w:p w14:paraId="48A8ED4A" w14:textId="77777777" w:rsidR="00E96DA2" w:rsidRDefault="00E96DA2"/>
    <w:p w14:paraId="13A41633" w14:textId="77777777" w:rsidR="00E96DA2" w:rsidRDefault="00E96DA2"/>
    <w:p w14:paraId="18F46A50" w14:textId="77777777" w:rsidR="00E96DA2" w:rsidRDefault="00E96DA2"/>
    <w:p w14:paraId="739F32FC" w14:textId="77777777" w:rsidR="00E96DA2" w:rsidRDefault="00E96DA2"/>
    <w:p w14:paraId="3D73E907" w14:textId="77777777" w:rsidR="00E96DA2" w:rsidRDefault="00E96DA2"/>
    <w:p w14:paraId="22BF9892" w14:textId="77777777" w:rsidR="00E96DA2" w:rsidRDefault="00E96DA2"/>
    <w:p w14:paraId="2B4CE983" w14:textId="77777777" w:rsidR="00E96DA2" w:rsidRDefault="00E96DA2"/>
    <w:p w14:paraId="40A72393" w14:textId="77777777" w:rsidR="00E96DA2" w:rsidRDefault="00E96DA2"/>
    <w:p w14:paraId="670CA833" w14:textId="77777777" w:rsidR="00E96DA2" w:rsidRDefault="00E96DA2"/>
    <w:p w14:paraId="6B9D98A6" w14:textId="77777777" w:rsidR="00E96DA2" w:rsidRDefault="00E96DA2"/>
    <w:p w14:paraId="17F5F644" w14:textId="77777777" w:rsidR="00E96DA2" w:rsidRDefault="00E96DA2"/>
    <w:p w14:paraId="51F56026" w14:textId="77777777" w:rsidR="00E96DA2" w:rsidRPr="00416037" w:rsidRDefault="00E96DA2" w:rsidP="00E96DA2">
      <w:pPr>
        <w:pStyle w:val="BodyText"/>
        <w:ind w:left="3590"/>
        <w:rPr>
          <w:b/>
        </w:rPr>
      </w:pPr>
      <w:r w:rsidRPr="00416037">
        <w:rPr>
          <w:b/>
          <w:w w:val="105"/>
        </w:rPr>
        <w:t>School Day Needs Assessment</w:t>
      </w:r>
      <w:r>
        <w:rPr>
          <w:rStyle w:val="CommentReference"/>
        </w:rPr>
        <w:commentReference w:id="0"/>
      </w:r>
    </w:p>
    <w:p w14:paraId="4D767CA7" w14:textId="77777777" w:rsidR="00E96DA2" w:rsidRDefault="00E96DA2" w:rsidP="00E96DA2">
      <w:pPr>
        <w:pStyle w:val="BodyText"/>
        <w:spacing w:before="3"/>
      </w:pPr>
    </w:p>
    <w:p w14:paraId="5598ED41" w14:textId="77777777" w:rsidR="00E96DA2" w:rsidRDefault="00E96DA2" w:rsidP="00E96DA2">
      <w:pPr>
        <w:pStyle w:val="BodyText"/>
        <w:spacing w:line="256" w:lineRule="auto"/>
        <w:ind w:left="161" w:right="827"/>
        <w:rPr>
          <w:w w:val="105"/>
        </w:rPr>
      </w:pPr>
      <w:r>
        <w:rPr>
          <w:w w:val="105"/>
        </w:rPr>
        <w:t>Directions: Review the student's entire school day and determine specifically what the student can or cannot do and the extent he/she needs assistance.</w:t>
      </w:r>
    </w:p>
    <w:p w14:paraId="66D2C79A" w14:textId="77777777" w:rsidR="00E96DA2" w:rsidRDefault="00E96DA2" w:rsidP="00E96DA2">
      <w:pPr>
        <w:pStyle w:val="BodyText"/>
        <w:spacing w:line="256" w:lineRule="auto"/>
        <w:ind w:left="161" w:right="827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8C5F5" wp14:editId="771EEE97">
                <wp:simplePos x="0" y="0"/>
                <wp:positionH relativeFrom="page">
                  <wp:posOffset>940279</wp:posOffset>
                </wp:positionH>
                <wp:positionV relativeFrom="paragraph">
                  <wp:posOffset>150183</wp:posOffset>
                </wp:positionV>
                <wp:extent cx="6005830" cy="5615797"/>
                <wp:effectExtent l="0" t="0" r="13970" b="4445"/>
                <wp:wrapNone/>
                <wp:docPr id="5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830" cy="5615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561"/>
                              <w:gridCol w:w="1639"/>
                              <w:gridCol w:w="1562"/>
                              <w:gridCol w:w="1562"/>
                              <w:gridCol w:w="1564"/>
                            </w:tblGrid>
                            <w:tr w:rsidR="00E96DA2" w14:paraId="02292564" w14:textId="77777777" w:rsidTr="00FD43FC">
                              <w:trPr>
                                <w:trHeight w:val="849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33160649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  <w:r>
                                    <w:t>Activity</w:t>
                                  </w:r>
                                </w:p>
                                <w:p w14:paraId="6EFBFAAE" w14:textId="77777777" w:rsidR="00E96DA2" w:rsidRDefault="00E96DA2" w:rsidP="00FD43FC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3CCCF15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What student can do without assistance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3314BCA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What student cannot do and needs accommodations to complete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5358B8E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What student cannot do and needs assistance with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2379423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Identify areas to promote social acceptance and how peers will be utilized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93ADC7B" w14:textId="77777777" w:rsidR="00E96DA2" w:rsidRDefault="00E96DA2">
                                  <w:pPr>
                                    <w:pStyle w:val="BodyText"/>
                                  </w:pPr>
                                  <w:r>
                                    <w:t>Identify areas you will target for independence (should be identified in IEP)</w:t>
                                  </w:r>
                                </w:p>
                              </w:tc>
                            </w:tr>
                            <w:tr w:rsidR="00E96DA2" w14:paraId="300AAA5D" w14:textId="77777777" w:rsidTr="00FD43FC">
                              <w:trPr>
                                <w:trHeight w:val="62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7F8C2479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E602A2C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A3EC04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462A1DC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6E82E6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4489861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0D6E4841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2436858F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AAE7545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D5CC5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20D954D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E258782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0CC6C95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4FBD0FC2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5AD69AF6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603B5C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762123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861064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D3A5372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19FEFBD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17933739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2312671C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40A6AA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EAA351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2C3F546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2A53535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6F6DD4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0D0B074C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05BA550F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85DE1A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4A6051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01E9CF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177DC5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E4CA2B6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4A346C5D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7B23B244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37ADBB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4C66AE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D0C0191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0A5082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6363FA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4EAF0FB4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582E1A4E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BB3F91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2684152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49ECFC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B95580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B5F363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07B83AFD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2CFA49AE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8E95129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9DB472B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C461C14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8B014D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61C5367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212C7CA5" w14:textId="77777777" w:rsidTr="00FD43FC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41BBA199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633526E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9EE3CB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39C5B3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06487A0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BB3F0DF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E96DA2" w14:paraId="2003494B" w14:textId="77777777" w:rsidTr="00FD43FC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42B6936B" w14:textId="77777777" w:rsidR="00E96DA2" w:rsidRDefault="00E96DA2" w:rsidP="00FD43FC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14242AA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60468F3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23AE90D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90B6918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5CBA198" w14:textId="77777777" w:rsidR="00E96DA2" w:rsidRDefault="00E96DA2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14:paraId="391F8C80" w14:textId="77777777" w:rsidR="00E96DA2" w:rsidRDefault="00E96DA2" w:rsidP="00E96DA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8C5F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74.05pt;margin-top:11.85pt;width:472.9pt;height:44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561"/>
                        <w:gridCol w:w="1639"/>
                        <w:gridCol w:w="1562"/>
                        <w:gridCol w:w="1562"/>
                        <w:gridCol w:w="1564"/>
                      </w:tblGrid>
                      <w:tr w:rsidR="00E96DA2" w14:paraId="02292564" w14:textId="77777777" w:rsidTr="00FD43FC">
                        <w:trPr>
                          <w:trHeight w:val="849"/>
                        </w:trPr>
                        <w:tc>
                          <w:tcPr>
                            <w:tcW w:w="1564" w:type="dxa"/>
                          </w:tcPr>
                          <w:p w14:paraId="33160649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  <w:r>
                              <w:t>Activity</w:t>
                            </w:r>
                          </w:p>
                          <w:p w14:paraId="6EFBFAAE" w14:textId="77777777" w:rsidR="00E96DA2" w:rsidRDefault="00E96DA2" w:rsidP="00FD43FC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3CCCF15" w14:textId="77777777" w:rsidR="00E96DA2" w:rsidRDefault="00E96DA2">
                            <w:pPr>
                              <w:pStyle w:val="BodyText"/>
                            </w:pPr>
                            <w:r>
                              <w:t>What student can do without assistance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3314BCA" w14:textId="77777777" w:rsidR="00E96DA2" w:rsidRDefault="00E96DA2">
                            <w:pPr>
                              <w:pStyle w:val="BodyText"/>
                            </w:pPr>
                            <w:r>
                              <w:t>What student cannot do and needs accommodations to complete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5358B8E" w14:textId="77777777" w:rsidR="00E96DA2" w:rsidRDefault="00E96DA2">
                            <w:pPr>
                              <w:pStyle w:val="BodyText"/>
                            </w:pPr>
                            <w:r>
                              <w:t>What student cannot do and needs assistance with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32379423" w14:textId="77777777" w:rsidR="00E96DA2" w:rsidRDefault="00E96DA2">
                            <w:pPr>
                              <w:pStyle w:val="BodyText"/>
                            </w:pPr>
                            <w:r>
                              <w:t>Identify areas to promote social acceptance and how peers will be utilized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93ADC7B" w14:textId="77777777" w:rsidR="00E96DA2" w:rsidRDefault="00E96DA2">
                            <w:pPr>
                              <w:pStyle w:val="BodyText"/>
                            </w:pPr>
                            <w:r>
                              <w:t>Identify areas you will target for independence (should be identified in IEP)</w:t>
                            </w:r>
                          </w:p>
                        </w:tc>
                      </w:tr>
                      <w:tr w:rsidR="00E96DA2" w14:paraId="300AAA5D" w14:textId="77777777" w:rsidTr="00FD43FC">
                        <w:trPr>
                          <w:trHeight w:val="628"/>
                        </w:trPr>
                        <w:tc>
                          <w:tcPr>
                            <w:tcW w:w="1564" w:type="dxa"/>
                          </w:tcPr>
                          <w:p w14:paraId="7F8C2479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E602A2C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A3EC04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462A1DC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6E82E6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4489861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0D6E4841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2436858F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AAE7545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1D5CC5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20D954D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E258782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0CC6C95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4FBD0FC2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5AD69AF6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603B5C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762123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861064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D3A5372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19FEFBD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17933739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2312671C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40A6AA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EAA351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2C3F546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2A53535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6F6DD4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0D0B074C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05BA550F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85DE1A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4A6051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01E9CF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177DC5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E4CA2B6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4A346C5D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7B23B244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37ADBB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B4C66AE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D0C0191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0A5082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6363FA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4EAF0FB4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582E1A4E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BB3F91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2684152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49ECFC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B95580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B5F363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07B83AFD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2CFA49AE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8E95129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9DB472B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C461C14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8B014D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61C5367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212C7CA5" w14:textId="77777777" w:rsidTr="00FD43FC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41BBA199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5633526E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9EE3CB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39C5B3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06487A0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BB3F0DF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  <w:tr w:rsidR="00E96DA2" w14:paraId="2003494B" w14:textId="77777777" w:rsidTr="00FD43FC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42B6936B" w14:textId="77777777" w:rsidR="00E96DA2" w:rsidRDefault="00E96DA2" w:rsidP="00FD43FC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14242AA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60468F3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23AE90D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90B6918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5CBA198" w14:textId="77777777" w:rsidR="00E96DA2" w:rsidRDefault="00E96DA2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14:paraId="391F8C80" w14:textId="77777777" w:rsidR="00E96DA2" w:rsidRDefault="00E96DA2" w:rsidP="00E96DA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405BDA" w14:textId="77777777" w:rsidR="00E96DA2" w:rsidRDefault="00E96DA2" w:rsidP="00E96DA2">
      <w:pPr>
        <w:pStyle w:val="BodyText"/>
        <w:spacing w:line="256" w:lineRule="auto"/>
        <w:ind w:left="161" w:right="827"/>
        <w:rPr>
          <w:w w:val="105"/>
        </w:rPr>
      </w:pPr>
    </w:p>
    <w:p w14:paraId="23108C2B" w14:textId="77777777" w:rsidR="00E96DA2" w:rsidRDefault="00E96DA2" w:rsidP="00E96DA2">
      <w:pPr>
        <w:pStyle w:val="BodyText"/>
        <w:spacing w:line="256" w:lineRule="auto"/>
        <w:ind w:left="161" w:right="827"/>
      </w:pPr>
    </w:p>
    <w:p w14:paraId="4CDE1C85" w14:textId="77777777" w:rsidR="00E96DA2" w:rsidRDefault="00E96DA2" w:rsidP="00E96DA2">
      <w:pPr>
        <w:pStyle w:val="BodyText"/>
        <w:rPr>
          <w:sz w:val="22"/>
        </w:rPr>
      </w:pPr>
    </w:p>
    <w:p w14:paraId="7FF8FE6B" w14:textId="77777777" w:rsidR="00E96DA2" w:rsidRDefault="00E96DA2" w:rsidP="00E96DA2">
      <w:pPr>
        <w:pStyle w:val="BodyText"/>
        <w:rPr>
          <w:sz w:val="22"/>
        </w:rPr>
      </w:pPr>
    </w:p>
    <w:p w14:paraId="0E45427D" w14:textId="77777777" w:rsidR="00E96DA2" w:rsidRDefault="00E96DA2" w:rsidP="00E96DA2">
      <w:pPr>
        <w:pStyle w:val="BodyText"/>
        <w:rPr>
          <w:sz w:val="22"/>
        </w:rPr>
      </w:pPr>
    </w:p>
    <w:p w14:paraId="12147361" w14:textId="77777777" w:rsidR="00E96DA2" w:rsidRDefault="00E96DA2" w:rsidP="00E96DA2">
      <w:pPr>
        <w:pStyle w:val="BodyText"/>
        <w:rPr>
          <w:sz w:val="22"/>
        </w:rPr>
      </w:pPr>
    </w:p>
    <w:p w14:paraId="359B0C08" w14:textId="77777777" w:rsidR="00E96DA2" w:rsidRDefault="00E96DA2" w:rsidP="00E96DA2">
      <w:pPr>
        <w:pStyle w:val="BodyText"/>
        <w:rPr>
          <w:sz w:val="22"/>
        </w:rPr>
      </w:pPr>
    </w:p>
    <w:p w14:paraId="182966CD" w14:textId="77777777" w:rsidR="00E96DA2" w:rsidRDefault="00E96DA2" w:rsidP="00E96DA2">
      <w:pPr>
        <w:pStyle w:val="BodyText"/>
        <w:rPr>
          <w:sz w:val="22"/>
        </w:rPr>
      </w:pPr>
    </w:p>
    <w:p w14:paraId="07597C6D" w14:textId="77777777" w:rsidR="00E96DA2" w:rsidRDefault="00E96DA2" w:rsidP="00E96DA2">
      <w:pPr>
        <w:pStyle w:val="BodyText"/>
        <w:rPr>
          <w:sz w:val="22"/>
        </w:rPr>
      </w:pPr>
    </w:p>
    <w:p w14:paraId="0F070CAF" w14:textId="77777777" w:rsidR="00E96DA2" w:rsidRDefault="00E96DA2" w:rsidP="00E96DA2">
      <w:pPr>
        <w:pStyle w:val="BodyText"/>
        <w:rPr>
          <w:sz w:val="22"/>
        </w:rPr>
      </w:pPr>
    </w:p>
    <w:p w14:paraId="1C7E5A10" w14:textId="77777777" w:rsidR="00E96DA2" w:rsidRDefault="00E96DA2" w:rsidP="00E96DA2">
      <w:pPr>
        <w:pStyle w:val="BodyText"/>
        <w:rPr>
          <w:sz w:val="22"/>
        </w:rPr>
      </w:pPr>
    </w:p>
    <w:p w14:paraId="3651CC0A" w14:textId="77777777" w:rsidR="00E96DA2" w:rsidRDefault="00E96DA2">
      <w:bookmarkStart w:id="1" w:name="_GoBack"/>
      <w:bookmarkEnd w:id="1"/>
    </w:p>
    <w:sectPr w:rsidR="00E96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Windows User" w:date="2019-10-08T20:56:00Z" w:initials="WU">
    <w:p w14:paraId="78B40599" w14:textId="77777777" w:rsidR="00E96DA2" w:rsidRDefault="00E96DA2" w:rsidP="00E96DA2">
      <w:pPr>
        <w:pStyle w:val="CommentText"/>
      </w:pPr>
      <w:r>
        <w:rPr>
          <w:rStyle w:val="CommentReference"/>
        </w:rPr>
        <w:annotationRef/>
      </w:r>
      <w:r>
        <w:t>Use with all aide ***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B405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716DB"/>
    <w:multiLevelType w:val="hybridMultilevel"/>
    <w:tmpl w:val="232A6E38"/>
    <w:lvl w:ilvl="0" w:tplc="4BC643E6">
      <w:numFmt w:val="bullet"/>
      <w:lvlText w:val="□"/>
      <w:lvlJc w:val="left"/>
      <w:pPr>
        <w:ind w:left="173" w:hanging="311"/>
      </w:pPr>
      <w:rPr>
        <w:rFonts w:hint="default"/>
        <w:w w:val="104"/>
        <w:sz w:val="34"/>
        <w:szCs w:val="34"/>
      </w:rPr>
    </w:lvl>
    <w:lvl w:ilvl="1" w:tplc="767AAEAC">
      <w:numFmt w:val="bullet"/>
      <w:lvlText w:val="□"/>
      <w:lvlJc w:val="left"/>
      <w:pPr>
        <w:ind w:left="879" w:hanging="249"/>
      </w:pPr>
      <w:rPr>
        <w:rFonts w:hint="default"/>
        <w:w w:val="97"/>
        <w:sz w:val="32"/>
        <w:szCs w:val="32"/>
      </w:rPr>
    </w:lvl>
    <w:lvl w:ilvl="2" w:tplc="6E681808">
      <w:numFmt w:val="bullet"/>
      <w:lvlText w:val="•"/>
      <w:lvlJc w:val="left"/>
      <w:pPr>
        <w:ind w:left="900" w:hanging="249"/>
      </w:pPr>
      <w:rPr>
        <w:rFonts w:hint="default"/>
      </w:rPr>
    </w:lvl>
    <w:lvl w:ilvl="3" w:tplc="4D52D43A">
      <w:numFmt w:val="bullet"/>
      <w:lvlText w:val="•"/>
      <w:lvlJc w:val="left"/>
      <w:pPr>
        <w:ind w:left="960" w:hanging="249"/>
      </w:pPr>
      <w:rPr>
        <w:rFonts w:hint="default"/>
      </w:rPr>
    </w:lvl>
    <w:lvl w:ilvl="4" w:tplc="3508BA80">
      <w:numFmt w:val="bullet"/>
      <w:lvlText w:val="•"/>
      <w:lvlJc w:val="left"/>
      <w:pPr>
        <w:ind w:left="2302" w:hanging="249"/>
      </w:pPr>
      <w:rPr>
        <w:rFonts w:hint="default"/>
      </w:rPr>
    </w:lvl>
    <w:lvl w:ilvl="5" w:tplc="77A43EE6">
      <w:numFmt w:val="bullet"/>
      <w:lvlText w:val="•"/>
      <w:lvlJc w:val="left"/>
      <w:pPr>
        <w:ind w:left="3645" w:hanging="249"/>
      </w:pPr>
      <w:rPr>
        <w:rFonts w:hint="default"/>
      </w:rPr>
    </w:lvl>
    <w:lvl w:ilvl="6" w:tplc="7026BF06">
      <w:numFmt w:val="bullet"/>
      <w:lvlText w:val="•"/>
      <w:lvlJc w:val="left"/>
      <w:pPr>
        <w:ind w:left="4988" w:hanging="249"/>
      </w:pPr>
      <w:rPr>
        <w:rFonts w:hint="default"/>
      </w:rPr>
    </w:lvl>
    <w:lvl w:ilvl="7" w:tplc="C0923402">
      <w:numFmt w:val="bullet"/>
      <w:lvlText w:val="•"/>
      <w:lvlJc w:val="left"/>
      <w:pPr>
        <w:ind w:left="6331" w:hanging="249"/>
      </w:pPr>
      <w:rPr>
        <w:rFonts w:hint="default"/>
      </w:rPr>
    </w:lvl>
    <w:lvl w:ilvl="8" w:tplc="9738E7F8">
      <w:numFmt w:val="bullet"/>
      <w:lvlText w:val="•"/>
      <w:lvlJc w:val="left"/>
      <w:pPr>
        <w:ind w:left="7674" w:hanging="249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53"/>
    <w:rsid w:val="005A1253"/>
    <w:rsid w:val="00E24339"/>
    <w:rsid w:val="00E9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021A"/>
  <w15:chartTrackingRefBased/>
  <w15:docId w15:val="{A6C0A652-5379-480F-A023-F3841376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A1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A1253"/>
    <w:pPr>
      <w:ind w:left="173" w:hanging="364"/>
    </w:pPr>
  </w:style>
  <w:style w:type="table" w:styleId="TableGrid">
    <w:name w:val="Table Grid"/>
    <w:basedOn w:val="TableNormal"/>
    <w:uiPriority w:val="39"/>
    <w:rsid w:val="00E9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6DA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6DA2"/>
    <w:rPr>
      <w:rFonts w:ascii="Times New Roman" w:eastAsia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96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DA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Blanton</dc:creator>
  <cp:keywords/>
  <dc:description/>
  <cp:lastModifiedBy>Amelia Blanton</cp:lastModifiedBy>
  <cp:revision>1</cp:revision>
  <dcterms:created xsi:type="dcterms:W3CDTF">2019-11-12T00:30:00Z</dcterms:created>
  <dcterms:modified xsi:type="dcterms:W3CDTF">2019-11-12T00:54:00Z</dcterms:modified>
</cp:coreProperties>
</file>